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12" w:rsidRDefault="004F2112" w:rsidP="00A75BE4">
      <w:pPr>
        <w:spacing w:line="276" w:lineRule="auto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СОВЕТ НАРОДНЫХ ДЕПУТАТОВ</w:t>
      </w:r>
    </w:p>
    <w:p w:rsidR="004F2112" w:rsidRDefault="004F2112" w:rsidP="00A75BE4">
      <w:pPr>
        <w:spacing w:line="276" w:lineRule="auto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АРХИПОВСКОГО СЕЛЬСКОГО ПОСЕЛЕНИЯ</w:t>
      </w:r>
    </w:p>
    <w:p w:rsidR="004F2112" w:rsidRDefault="004F2112" w:rsidP="00A75BE4">
      <w:pPr>
        <w:spacing w:line="276" w:lineRule="auto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РОССОШАНСКОГО МУНИЦИПАЛЬНОГО РАЙОНА</w:t>
      </w:r>
    </w:p>
    <w:p w:rsidR="004F2112" w:rsidRDefault="004F2112" w:rsidP="00A75BE4">
      <w:pPr>
        <w:spacing w:line="276" w:lineRule="auto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ВОРОНЕЖСКОЙ ОБЛАСТИ</w:t>
      </w:r>
    </w:p>
    <w:p w:rsidR="004F2112" w:rsidRDefault="004F2112" w:rsidP="004F2112">
      <w:pPr>
        <w:jc w:val="center"/>
        <w:rPr>
          <w:rFonts w:ascii="Arial" w:hAnsi="Arial" w:cs="Arial"/>
          <w:b/>
          <w:szCs w:val="26"/>
        </w:rPr>
      </w:pPr>
    </w:p>
    <w:p w:rsidR="004F2112" w:rsidRDefault="004F2112" w:rsidP="004F2112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РЕШЕНИЕ</w:t>
      </w:r>
    </w:p>
    <w:p w:rsidR="004F2112" w:rsidRPr="009367C6" w:rsidRDefault="00FB6182" w:rsidP="004F2112">
      <w:pPr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76</w:t>
      </w:r>
      <w:r w:rsidR="004F2112">
        <w:rPr>
          <w:rFonts w:ascii="Arial" w:hAnsi="Arial" w:cs="Arial"/>
          <w:szCs w:val="26"/>
        </w:rPr>
        <w:t xml:space="preserve"> </w:t>
      </w:r>
      <w:r w:rsidR="004F2112" w:rsidRPr="009367C6">
        <w:rPr>
          <w:rFonts w:ascii="Arial" w:hAnsi="Arial" w:cs="Arial"/>
          <w:szCs w:val="26"/>
        </w:rPr>
        <w:t>сессии</w:t>
      </w:r>
    </w:p>
    <w:p w:rsidR="004F2112" w:rsidRPr="009367C6" w:rsidRDefault="004F2112" w:rsidP="004F2112">
      <w:pPr>
        <w:rPr>
          <w:rFonts w:ascii="Arial" w:hAnsi="Arial" w:cs="Arial"/>
          <w:szCs w:val="26"/>
        </w:rPr>
      </w:pPr>
    </w:p>
    <w:p w:rsidR="004F2112" w:rsidRPr="009367C6" w:rsidRDefault="00FB6182" w:rsidP="00FB6182">
      <w:pPr>
        <w:ind w:right="5935" w:firstLine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о</w:t>
      </w:r>
      <w:r w:rsidR="004F2112">
        <w:rPr>
          <w:rFonts w:ascii="Arial" w:hAnsi="Arial" w:cs="Arial"/>
          <w:szCs w:val="26"/>
        </w:rPr>
        <w:t>т</w:t>
      </w:r>
      <w:r>
        <w:rPr>
          <w:rFonts w:ascii="Arial" w:hAnsi="Arial" w:cs="Arial"/>
          <w:szCs w:val="26"/>
        </w:rPr>
        <w:t xml:space="preserve"> 07 апреля </w:t>
      </w:r>
      <w:r w:rsidR="004F2112">
        <w:rPr>
          <w:rFonts w:ascii="Arial" w:hAnsi="Arial" w:cs="Arial"/>
          <w:szCs w:val="26"/>
        </w:rPr>
        <w:t>201</w:t>
      </w:r>
      <w:r w:rsidR="00A75BE4">
        <w:rPr>
          <w:rFonts w:ascii="Arial" w:hAnsi="Arial" w:cs="Arial"/>
          <w:szCs w:val="26"/>
        </w:rPr>
        <w:t>4</w:t>
      </w:r>
      <w:r w:rsidR="004F2112">
        <w:rPr>
          <w:rFonts w:ascii="Arial" w:hAnsi="Arial" w:cs="Arial"/>
          <w:szCs w:val="26"/>
        </w:rPr>
        <w:t xml:space="preserve"> г.  </w:t>
      </w:r>
      <w:r w:rsidR="004F2112" w:rsidRPr="009367C6">
        <w:rPr>
          <w:rFonts w:ascii="Arial" w:hAnsi="Arial" w:cs="Arial"/>
          <w:szCs w:val="26"/>
        </w:rPr>
        <w:t xml:space="preserve">№ </w:t>
      </w:r>
      <w:r>
        <w:rPr>
          <w:rFonts w:ascii="Arial" w:hAnsi="Arial" w:cs="Arial"/>
          <w:szCs w:val="26"/>
        </w:rPr>
        <w:t>199</w:t>
      </w:r>
    </w:p>
    <w:p w:rsidR="004F2112" w:rsidRPr="000D4ADE" w:rsidRDefault="0011718E" w:rsidP="00FB6182">
      <w:pPr>
        <w:ind w:right="6503" w:firstLine="0"/>
        <w:rPr>
          <w:rFonts w:ascii="Arial" w:hAnsi="Arial" w:cs="Arial"/>
          <w:sz w:val="22"/>
          <w:szCs w:val="22"/>
        </w:rPr>
      </w:pPr>
      <w:r w:rsidRPr="0011718E">
        <w:rPr>
          <w:sz w:val="22"/>
          <w:szCs w:val="22"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4F2112" w:rsidRPr="000D4ADE">
        <w:rPr>
          <w:sz w:val="22"/>
          <w:szCs w:val="22"/>
        </w:rPr>
        <w:t>с. Архиповка</w:t>
      </w:r>
    </w:p>
    <w:p w:rsidR="004F2112" w:rsidRDefault="004F2112" w:rsidP="004F2112">
      <w:pPr>
        <w:rPr>
          <w:rFonts w:ascii="Arial" w:hAnsi="Arial" w:cs="Arial"/>
          <w:szCs w:val="20"/>
        </w:rPr>
      </w:pPr>
    </w:p>
    <w:p w:rsidR="004F2112" w:rsidRPr="004F2112" w:rsidRDefault="004F2112" w:rsidP="004F2112">
      <w:pPr>
        <w:pStyle w:val="ConsPlusTitle"/>
        <w:ind w:right="5064"/>
        <w:jc w:val="both"/>
        <w:rPr>
          <w:rFonts w:ascii="Arial" w:hAnsi="Arial" w:cs="Arial"/>
          <w:b w:val="0"/>
        </w:rPr>
      </w:pPr>
      <w:r w:rsidRPr="004F2112">
        <w:rPr>
          <w:rFonts w:ascii="Arial" w:hAnsi="Arial" w:cs="Arial"/>
          <w:b w:val="0"/>
          <w:bCs w:val="0"/>
        </w:rPr>
        <w:t xml:space="preserve">Об </w:t>
      </w:r>
      <w:r w:rsidRPr="004F2112">
        <w:rPr>
          <w:rFonts w:ascii="Arial" w:hAnsi="Arial" w:cs="Arial"/>
          <w:b w:val="0"/>
        </w:rPr>
        <w:t xml:space="preserve">утверждении Положения о порядке размещения сведений о доходах, об имуществе и обязательствах имущественного характера лиц, замещающих должности муниципальной службы </w:t>
      </w:r>
      <w:r w:rsidRPr="004F2112">
        <w:rPr>
          <w:rStyle w:val="FontStyle11"/>
          <w:rFonts w:ascii="Arial" w:hAnsi="Arial" w:cs="Arial"/>
          <w:b w:val="0"/>
          <w:sz w:val="26"/>
          <w:szCs w:val="26"/>
        </w:rPr>
        <w:t xml:space="preserve">и </w:t>
      </w:r>
      <w:r w:rsidRPr="004F2112">
        <w:rPr>
          <w:rFonts w:ascii="Arial" w:hAnsi="Arial" w:cs="Arial"/>
          <w:b w:val="0"/>
        </w:rPr>
        <w:t>должности руководителей муниципальных учреждений, а также членов их семей на официальном сайте органа местного самоуправления Архиповского  сельского поселения Россошанского муниципального района Воронежской области и представления этих сведений средствам массовой информации для опубликования</w:t>
      </w:r>
    </w:p>
    <w:p w:rsidR="004F2112" w:rsidRPr="004F2112" w:rsidRDefault="004F2112" w:rsidP="004F2112">
      <w:pPr>
        <w:pStyle w:val="ConsPlusTitle"/>
        <w:ind w:right="4818"/>
        <w:jc w:val="both"/>
        <w:rPr>
          <w:rFonts w:ascii="Arial" w:hAnsi="Arial" w:cs="Arial"/>
          <w:b w:val="0"/>
        </w:rPr>
      </w:pPr>
    </w:p>
    <w:p w:rsidR="004F2112" w:rsidRPr="004F2112" w:rsidRDefault="004F2112" w:rsidP="00A75BE4">
      <w:pPr>
        <w:pStyle w:val="ConsPlusTitle"/>
        <w:spacing w:line="276" w:lineRule="auto"/>
        <w:ind w:right="-2" w:firstLine="709"/>
        <w:jc w:val="both"/>
        <w:rPr>
          <w:rFonts w:ascii="Arial" w:hAnsi="Arial" w:cs="Arial"/>
          <w:b w:val="0"/>
        </w:rPr>
      </w:pPr>
      <w:r w:rsidRPr="004F2112">
        <w:rPr>
          <w:rFonts w:ascii="Arial" w:hAnsi="Arial" w:cs="Arial"/>
          <w:b w:val="0"/>
        </w:rPr>
        <w:t>Во исполнение статьи 8 Федерального закона от 25.12.2008</w:t>
      </w:r>
      <w:r w:rsidR="00A75BE4">
        <w:rPr>
          <w:rFonts w:ascii="Arial" w:hAnsi="Arial" w:cs="Arial"/>
          <w:b w:val="0"/>
        </w:rPr>
        <w:t xml:space="preserve"> г.            </w:t>
      </w:r>
      <w:r w:rsidRPr="004F2112">
        <w:rPr>
          <w:rFonts w:ascii="Arial" w:hAnsi="Arial" w:cs="Arial"/>
          <w:b w:val="0"/>
        </w:rPr>
        <w:t xml:space="preserve"> № 273-ФЗ «О противодействии коррупции», Совет народных депутатов Архиповского сельского поселения Россошанского муниципального района Воронежской области</w:t>
      </w:r>
    </w:p>
    <w:p w:rsidR="004F2112" w:rsidRPr="004F2112" w:rsidRDefault="004F2112" w:rsidP="004F2112">
      <w:pPr>
        <w:pStyle w:val="ConsPlusTitle"/>
        <w:spacing w:line="240" w:lineRule="exact"/>
        <w:jc w:val="both"/>
        <w:rPr>
          <w:rFonts w:ascii="Arial" w:hAnsi="Arial" w:cs="Arial"/>
          <w:b w:val="0"/>
        </w:rPr>
      </w:pPr>
    </w:p>
    <w:p w:rsidR="004F2112" w:rsidRPr="004F2112" w:rsidRDefault="004F2112" w:rsidP="004F2112">
      <w:pPr>
        <w:pStyle w:val="ConsPlusTitle"/>
        <w:spacing w:line="240" w:lineRule="exact"/>
        <w:jc w:val="center"/>
        <w:rPr>
          <w:rFonts w:ascii="Arial" w:hAnsi="Arial" w:cs="Arial"/>
        </w:rPr>
      </w:pPr>
      <w:r w:rsidRPr="004F2112">
        <w:rPr>
          <w:rFonts w:ascii="Arial" w:hAnsi="Arial" w:cs="Arial"/>
        </w:rPr>
        <w:t>Р Е Ш И Л:</w:t>
      </w:r>
    </w:p>
    <w:p w:rsidR="004F2112" w:rsidRPr="004F2112" w:rsidRDefault="004F2112" w:rsidP="004F2112">
      <w:pPr>
        <w:pStyle w:val="ConsPlusTitle"/>
        <w:spacing w:line="240" w:lineRule="exact"/>
        <w:rPr>
          <w:rFonts w:ascii="Arial" w:hAnsi="Arial" w:cs="Arial"/>
          <w:b w:val="0"/>
        </w:rPr>
      </w:pPr>
    </w:p>
    <w:p w:rsidR="004F2112" w:rsidRPr="004F2112" w:rsidRDefault="004F2112" w:rsidP="00A75BE4">
      <w:pPr>
        <w:spacing w:line="276" w:lineRule="auto"/>
        <w:ind w:firstLine="900"/>
        <w:rPr>
          <w:rFonts w:ascii="Arial" w:hAnsi="Arial" w:cs="Arial"/>
        </w:rPr>
      </w:pPr>
      <w:r w:rsidRPr="004F2112">
        <w:rPr>
          <w:rFonts w:ascii="Arial" w:hAnsi="Arial" w:cs="Arial"/>
          <w:szCs w:val="26"/>
        </w:rPr>
        <w:t xml:space="preserve">1. Утвердить </w:t>
      </w:r>
      <w:hyperlink w:anchor="Par31" w:history="1">
        <w:r w:rsidRPr="004F2112">
          <w:rPr>
            <w:rFonts w:ascii="Arial" w:hAnsi="Arial" w:cs="Arial"/>
            <w:color w:val="0000FF"/>
            <w:szCs w:val="26"/>
          </w:rPr>
          <w:t>Положение</w:t>
        </w:r>
      </w:hyperlink>
      <w:r w:rsidRPr="004F2112">
        <w:rPr>
          <w:rFonts w:ascii="Arial" w:hAnsi="Arial" w:cs="Arial"/>
          <w:szCs w:val="26"/>
        </w:rPr>
        <w:t xml:space="preserve"> о порядке размещения сведений о доходах, об имуществе и обязательствах имущественного характера лиц, замещающих должности муниципальной службы </w:t>
      </w:r>
      <w:r w:rsidRPr="004F2112">
        <w:rPr>
          <w:rStyle w:val="FontStyle11"/>
          <w:rFonts w:ascii="Arial" w:hAnsi="Arial" w:cs="Arial"/>
          <w:sz w:val="26"/>
          <w:szCs w:val="26"/>
        </w:rPr>
        <w:t xml:space="preserve">и </w:t>
      </w:r>
      <w:r w:rsidRPr="004F2112">
        <w:rPr>
          <w:rFonts w:ascii="Arial" w:hAnsi="Arial" w:cs="Arial"/>
          <w:szCs w:val="26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Архиповского сельского поселения Россошанского муниципального района Воронежской </w:t>
      </w:r>
      <w:r w:rsidRPr="004F2112">
        <w:rPr>
          <w:rFonts w:ascii="Arial" w:hAnsi="Arial" w:cs="Arial"/>
          <w:szCs w:val="26"/>
        </w:rPr>
        <w:lastRenderedPageBreak/>
        <w:t>области и предоставления этих сведений средствам массовой информации для опубликования согласно приложению.</w:t>
      </w:r>
      <w:r w:rsidRPr="004F2112">
        <w:rPr>
          <w:rFonts w:ascii="Arial" w:hAnsi="Arial" w:cs="Arial"/>
        </w:rPr>
        <w:t xml:space="preserve"> </w:t>
      </w:r>
    </w:p>
    <w:p w:rsidR="004F2112" w:rsidRPr="00BD3FA5" w:rsidRDefault="004F2112" w:rsidP="00A75BE4">
      <w:pPr>
        <w:spacing w:line="276" w:lineRule="auto"/>
        <w:ind w:firstLine="900"/>
        <w:rPr>
          <w:rFonts w:ascii="Arial" w:hAnsi="Arial" w:cs="Arial"/>
          <w:color w:val="000000"/>
          <w:szCs w:val="26"/>
        </w:rPr>
      </w:pPr>
      <w:r w:rsidRPr="004F2112">
        <w:rPr>
          <w:rFonts w:ascii="Arial" w:hAnsi="Arial" w:cs="Arial"/>
        </w:rPr>
        <w:t>2</w:t>
      </w:r>
      <w:r w:rsidRPr="004F2112">
        <w:rPr>
          <w:rFonts w:ascii="Arial" w:hAnsi="Arial" w:cs="Arial"/>
          <w:szCs w:val="26"/>
        </w:rPr>
        <w:t>. Опубликовать настоящее решение в «Вестнике муниципальных правовых актов Архиповского сельского поселения Россошанского</w:t>
      </w:r>
      <w:r>
        <w:rPr>
          <w:rFonts w:ascii="Arial" w:hAnsi="Arial" w:cs="Arial"/>
          <w:szCs w:val="26"/>
        </w:rPr>
        <w:t xml:space="preserve"> муниципального района Воронежской области».  </w:t>
      </w:r>
    </w:p>
    <w:p w:rsidR="004F2112" w:rsidRDefault="004F2112" w:rsidP="00A75BE4">
      <w:pPr>
        <w:spacing w:line="276" w:lineRule="auto"/>
        <w:ind w:firstLine="90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3. Настоящее решение вступает в силу после его опубликования.</w:t>
      </w:r>
    </w:p>
    <w:p w:rsidR="004F2112" w:rsidRDefault="004F2112" w:rsidP="00A75BE4">
      <w:pPr>
        <w:spacing w:line="276" w:lineRule="auto"/>
        <w:ind w:firstLine="90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4. Контроль за исполнением настоящего решения возложить на главу Архиповского сельского поселения</w:t>
      </w:r>
      <w:r w:rsidR="00380533">
        <w:rPr>
          <w:rFonts w:ascii="Arial" w:hAnsi="Arial" w:cs="Arial"/>
          <w:szCs w:val="26"/>
        </w:rPr>
        <w:t>.</w:t>
      </w:r>
      <w:r>
        <w:rPr>
          <w:rFonts w:ascii="Arial" w:hAnsi="Arial" w:cs="Arial"/>
          <w:szCs w:val="26"/>
        </w:rPr>
        <w:t xml:space="preserve"> </w:t>
      </w:r>
      <w:r w:rsidR="00380533">
        <w:rPr>
          <w:rFonts w:ascii="Arial" w:hAnsi="Arial" w:cs="Arial"/>
          <w:szCs w:val="26"/>
        </w:rPr>
        <w:t xml:space="preserve"> </w:t>
      </w:r>
    </w:p>
    <w:p w:rsidR="004F2112" w:rsidRDefault="004F2112" w:rsidP="00A75BE4">
      <w:pPr>
        <w:pStyle w:val="ConsPlusTitle"/>
        <w:tabs>
          <w:tab w:val="left" w:pos="1134"/>
        </w:tabs>
        <w:spacing w:after="120" w:line="276" w:lineRule="auto"/>
        <w:ind w:right="-2"/>
        <w:jc w:val="both"/>
        <w:rPr>
          <w:rFonts w:ascii="Arial" w:hAnsi="Arial" w:cs="Arial"/>
          <w:b w:val="0"/>
        </w:rPr>
      </w:pPr>
    </w:p>
    <w:p w:rsidR="00A75BE4" w:rsidRDefault="00A75BE4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tabs>
          <w:tab w:val="num" w:pos="0"/>
        </w:tabs>
        <w:outlineLvl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Глава Архиповского сельского поселения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         Е.Г.Гольева</w:t>
      </w: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p w:rsidR="004F2112" w:rsidRDefault="004F2112" w:rsidP="004F2112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</w:rPr>
      </w:pPr>
    </w:p>
    <w:tbl>
      <w:tblPr>
        <w:tblW w:w="9747" w:type="dxa"/>
        <w:tblLook w:val="04A0"/>
      </w:tblPr>
      <w:tblGrid>
        <w:gridCol w:w="4785"/>
        <w:gridCol w:w="4785"/>
        <w:gridCol w:w="177"/>
      </w:tblGrid>
      <w:tr w:rsidR="004F2112" w:rsidRPr="001571DE" w:rsidTr="00860645">
        <w:trPr>
          <w:gridAfter w:val="1"/>
          <w:wAfter w:w="177" w:type="dxa"/>
        </w:trPr>
        <w:tc>
          <w:tcPr>
            <w:tcW w:w="4785" w:type="dxa"/>
            <w:shd w:val="clear" w:color="auto" w:fill="auto"/>
          </w:tcPr>
          <w:p w:rsidR="004F2112" w:rsidRPr="001571DE" w:rsidRDefault="004F2112" w:rsidP="006A2228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F2112" w:rsidRPr="001571DE" w:rsidRDefault="004F2112" w:rsidP="006A2228">
            <w:pPr>
              <w:pStyle w:val="ConsPlusTitle"/>
              <w:tabs>
                <w:tab w:val="left" w:pos="1134"/>
              </w:tabs>
              <w:ind w:right="-2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4F2112" w:rsidRPr="00860645" w:rsidTr="00860645">
        <w:trPr>
          <w:gridAfter w:val="1"/>
          <w:wAfter w:w="177" w:type="dxa"/>
          <w:trHeight w:val="80"/>
        </w:trPr>
        <w:tc>
          <w:tcPr>
            <w:tcW w:w="4785" w:type="dxa"/>
            <w:shd w:val="clear" w:color="auto" w:fill="auto"/>
          </w:tcPr>
          <w:p w:rsidR="004F2112" w:rsidRPr="00860645" w:rsidRDefault="004F2112" w:rsidP="006A2228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Arial" w:hAnsi="Arial" w:cs="Arial"/>
                <w:b w:val="0"/>
              </w:rPr>
            </w:pPr>
            <w:r w:rsidRPr="00860645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4F2112" w:rsidRPr="00860645" w:rsidRDefault="004F2112" w:rsidP="006A2228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4F2112" w:rsidRPr="00860645" w:rsidTr="00860645">
        <w:trPr>
          <w:gridAfter w:val="1"/>
          <w:wAfter w:w="177" w:type="dxa"/>
        </w:trPr>
        <w:tc>
          <w:tcPr>
            <w:tcW w:w="4785" w:type="dxa"/>
            <w:shd w:val="clear" w:color="auto" w:fill="auto"/>
          </w:tcPr>
          <w:p w:rsidR="004F2112" w:rsidRPr="00860645" w:rsidRDefault="004F2112" w:rsidP="006A2228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785" w:type="dxa"/>
            <w:shd w:val="clear" w:color="auto" w:fill="auto"/>
          </w:tcPr>
          <w:p w:rsidR="004F2112" w:rsidRPr="00860645" w:rsidRDefault="004F2112" w:rsidP="006A2228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4F2112" w:rsidRPr="00860645" w:rsidTr="00860645">
        <w:trPr>
          <w:trHeight w:val="1151"/>
        </w:trPr>
        <w:tc>
          <w:tcPr>
            <w:tcW w:w="4785" w:type="dxa"/>
            <w:shd w:val="clear" w:color="auto" w:fill="auto"/>
          </w:tcPr>
          <w:p w:rsidR="004F2112" w:rsidRPr="00860645" w:rsidRDefault="004F2112" w:rsidP="00A75BE4">
            <w:pPr>
              <w:pStyle w:val="ConsPlusTitle"/>
              <w:rPr>
                <w:rFonts w:ascii="Arial" w:hAnsi="Arial" w:cs="Arial"/>
              </w:rPr>
            </w:pPr>
            <w:bookmarkStart w:id="0" w:name="Par38"/>
            <w:bookmarkEnd w:id="0"/>
          </w:p>
        </w:tc>
        <w:tc>
          <w:tcPr>
            <w:tcW w:w="4962" w:type="dxa"/>
            <w:gridSpan w:val="2"/>
            <w:shd w:val="clear" w:color="auto" w:fill="auto"/>
          </w:tcPr>
          <w:p w:rsidR="004F2112" w:rsidRPr="00FB6182" w:rsidRDefault="004F2112" w:rsidP="00FB6182">
            <w:pPr>
              <w:pStyle w:val="ConsPlusTitle"/>
              <w:ind w:right="-136"/>
              <w:jc w:val="both"/>
              <w:rPr>
                <w:rFonts w:ascii="Arial" w:hAnsi="Arial" w:cs="Arial"/>
                <w:b w:val="0"/>
              </w:rPr>
            </w:pPr>
            <w:r w:rsidRPr="00860645">
              <w:rPr>
                <w:rFonts w:ascii="Arial" w:hAnsi="Arial" w:cs="Arial"/>
                <w:b w:val="0"/>
              </w:rPr>
              <w:t xml:space="preserve">Приложение к решению Совета народных депутатов Архиповского сельского поселения Россошанского муниципального района Воронежской области </w:t>
            </w:r>
            <w:r w:rsidR="00FB6182" w:rsidRPr="00FB6182">
              <w:rPr>
                <w:rFonts w:ascii="Arial" w:hAnsi="Arial" w:cs="Arial"/>
                <w:b w:val="0"/>
              </w:rPr>
              <w:t>от 07 апреля 2014 года</w:t>
            </w:r>
            <w:r w:rsidRPr="00FB6182">
              <w:rPr>
                <w:rFonts w:ascii="Arial" w:hAnsi="Arial" w:cs="Arial"/>
                <w:b w:val="0"/>
              </w:rPr>
              <w:t xml:space="preserve"> №</w:t>
            </w:r>
            <w:r w:rsidR="00FB6182" w:rsidRPr="00FB6182">
              <w:rPr>
                <w:rFonts w:ascii="Arial" w:hAnsi="Arial" w:cs="Arial"/>
                <w:b w:val="0"/>
              </w:rPr>
              <w:t xml:space="preserve"> 199</w:t>
            </w:r>
          </w:p>
        </w:tc>
      </w:tr>
    </w:tbl>
    <w:p w:rsidR="004F2112" w:rsidRPr="00860645" w:rsidRDefault="004F2112" w:rsidP="004F2112">
      <w:pPr>
        <w:pStyle w:val="ConsPlusTitle"/>
        <w:jc w:val="center"/>
        <w:rPr>
          <w:rFonts w:ascii="Arial" w:hAnsi="Arial" w:cs="Arial"/>
        </w:rPr>
      </w:pPr>
    </w:p>
    <w:p w:rsidR="004F2112" w:rsidRPr="00860645" w:rsidRDefault="004F2112" w:rsidP="004F21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6"/>
        </w:rPr>
      </w:pPr>
      <w:r w:rsidRPr="00860645">
        <w:rPr>
          <w:rFonts w:ascii="Arial" w:hAnsi="Arial" w:cs="Arial"/>
          <w:b/>
          <w:bCs/>
          <w:szCs w:val="26"/>
        </w:rPr>
        <w:t>Положение</w:t>
      </w:r>
    </w:p>
    <w:p w:rsidR="004F2112" w:rsidRPr="00FB6182" w:rsidRDefault="004F2112" w:rsidP="00FB61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6"/>
        </w:rPr>
      </w:pPr>
      <w:r w:rsidRPr="00860645">
        <w:rPr>
          <w:rFonts w:ascii="Arial" w:hAnsi="Arial" w:cs="Arial"/>
          <w:b/>
          <w:szCs w:val="26"/>
        </w:rPr>
        <w:t>о порядке размещения сведений о доходах, об имуществе и обязательствах имущественного характера лиц, замещающих должности муниципальной службы</w:t>
      </w:r>
      <w:r w:rsidRPr="00860645">
        <w:rPr>
          <w:rStyle w:val="FontStyle11"/>
          <w:rFonts w:ascii="Arial" w:hAnsi="Arial" w:cs="Arial"/>
          <w:b/>
          <w:sz w:val="26"/>
          <w:szCs w:val="26"/>
        </w:rPr>
        <w:t xml:space="preserve"> и </w:t>
      </w:r>
      <w:r w:rsidRPr="00860645">
        <w:rPr>
          <w:rFonts w:ascii="Arial" w:hAnsi="Arial" w:cs="Arial"/>
          <w:b/>
          <w:szCs w:val="26"/>
        </w:rPr>
        <w:t>должности руководителей муниципальных учреждений, а также членов их семей на официальном сайте органа местного самоуправления Архиповского сельского поселения Россошанского муниципального района Воронежской области и предоставления этих сведений средствам массовой информации для опубликования</w:t>
      </w:r>
    </w:p>
    <w:p w:rsidR="004F2112" w:rsidRPr="00860645" w:rsidRDefault="004F2112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1. Настоящее Положение устанавливает порядок размещения сведений о доходах, об имуществе и обязательствах имущественного характера лиц, замещающих должности муниципальной службы</w:t>
      </w:r>
      <w:r w:rsidRPr="00860645">
        <w:rPr>
          <w:rStyle w:val="FontStyle11"/>
          <w:rFonts w:ascii="Arial" w:hAnsi="Arial" w:cs="Arial"/>
          <w:b/>
          <w:sz w:val="26"/>
          <w:szCs w:val="26"/>
        </w:rPr>
        <w:t xml:space="preserve"> 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и </w:t>
      </w:r>
      <w:r w:rsidRPr="00860645">
        <w:rPr>
          <w:rFonts w:ascii="Arial" w:hAnsi="Arial" w:cs="Arial"/>
          <w:szCs w:val="26"/>
        </w:rPr>
        <w:t xml:space="preserve">должности руководителей муниципальных учреждений, а также их супругов и несовершеннолетних детей (далее - сведения о доходах, об имуществе и обязательствах имущественного характера) на официальном сайте органа местного самоуправления </w:t>
      </w:r>
      <w:r w:rsidR="00860645" w:rsidRPr="00860645">
        <w:rPr>
          <w:rFonts w:ascii="Arial" w:hAnsi="Arial" w:cs="Arial"/>
          <w:szCs w:val="26"/>
        </w:rPr>
        <w:t xml:space="preserve">Архиповского </w:t>
      </w:r>
      <w:r w:rsidRPr="00860645">
        <w:rPr>
          <w:rFonts w:ascii="Arial" w:hAnsi="Arial" w:cs="Arial"/>
          <w:szCs w:val="26"/>
        </w:rPr>
        <w:t>сельского поселения Россошанского муниципального района Воронежской области, а также предоставления этих сведений средствам массовой информации для опубликования в связи с их запросами.</w:t>
      </w:r>
    </w:p>
    <w:p w:rsidR="004F2112" w:rsidRPr="00860645" w:rsidRDefault="004F2112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bookmarkStart w:id="1" w:name="Par41"/>
      <w:bookmarkEnd w:id="1"/>
      <w:r w:rsidRPr="00860645">
        <w:rPr>
          <w:rFonts w:ascii="Arial" w:hAnsi="Arial" w:cs="Arial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4F2112" w:rsidRPr="00860645" w:rsidRDefault="004F2112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а) перечень объектов недвижимого имущества, принадлежащих лицу, замещающему должность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F2112" w:rsidRPr="00860645" w:rsidRDefault="004F2112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должность руководителя муниципального учреждения, его супруге (супругу) и несовершеннолетним детям;</w:t>
      </w:r>
    </w:p>
    <w:p w:rsidR="004F2112" w:rsidRPr="00860645" w:rsidRDefault="004F2112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в) декларированный годовой доход лица, замещающего должность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должность руководителя муниципального учреждения, его супруги (супруга) и несовершеннолетних детей.</w:t>
      </w:r>
    </w:p>
    <w:p w:rsidR="004F2112" w:rsidRPr="00860645" w:rsidRDefault="004F2112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F2112" w:rsidRPr="00860645" w:rsidRDefault="004F2112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 xml:space="preserve">а) иные сведения (кроме указанных в </w:t>
      </w:r>
      <w:hyperlink w:anchor="Par41" w:history="1">
        <w:r w:rsidRPr="00860645">
          <w:rPr>
            <w:rFonts w:ascii="Arial" w:hAnsi="Arial" w:cs="Arial"/>
            <w:color w:val="0000FF"/>
            <w:szCs w:val="26"/>
          </w:rPr>
          <w:t>пункте 2</w:t>
        </w:r>
      </w:hyperlink>
      <w:r w:rsidRPr="00860645">
        <w:rPr>
          <w:rFonts w:ascii="Arial" w:hAnsi="Arial" w:cs="Arial"/>
          <w:szCs w:val="26"/>
        </w:rPr>
        <w:t xml:space="preserve"> настоящего Положения) о доходах лица, замещающего должность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 xml:space="preserve">должность руководителя муниципального учреждения, его </w:t>
      </w:r>
      <w:r w:rsidRPr="00860645">
        <w:rPr>
          <w:rFonts w:ascii="Arial" w:hAnsi="Arial" w:cs="Arial"/>
          <w:szCs w:val="26"/>
        </w:rPr>
        <w:lastRenderedPageBreak/>
        <w:t>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F2112" w:rsidRPr="00860645" w:rsidRDefault="004F2112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б) персональные данные супруги (супруга), детей и иных членов семьи лица, замещающего должность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должность руководителя муниципального учреждения;</w:t>
      </w:r>
    </w:p>
    <w:p w:rsidR="004F2112" w:rsidRPr="00860645" w:rsidRDefault="004F2112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должность руководителя муниципального учреждения, его супруги (супруга), детей и иных членов семьи;</w:t>
      </w:r>
    </w:p>
    <w:p w:rsidR="004F2112" w:rsidRPr="00860645" w:rsidRDefault="004F2112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г) данные, позволяющие определить местонахождение объектов недвижимого имущества, принадлежащих лицу, замещаемому должность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4F2112" w:rsidRPr="00860645" w:rsidRDefault="004F2112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д) информацию, отнесенную к государственной тайне или являющуюся конфиденциальной.</w:t>
      </w:r>
    </w:p>
    <w:p w:rsidR="004F2112" w:rsidRPr="00860645" w:rsidRDefault="004F2112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 xml:space="preserve">4. Сведения о доходах, об имуществе и обязательствах имущественного характера, указанные в </w:t>
      </w:r>
      <w:hyperlink w:anchor="Par41" w:history="1">
        <w:r w:rsidRPr="00860645">
          <w:rPr>
            <w:rFonts w:ascii="Arial" w:hAnsi="Arial" w:cs="Arial"/>
            <w:color w:val="0000FF"/>
            <w:szCs w:val="26"/>
          </w:rPr>
          <w:t>пункте 2</w:t>
        </w:r>
      </w:hyperlink>
      <w:r w:rsidRPr="00860645">
        <w:rPr>
          <w:rFonts w:ascii="Arial" w:hAnsi="Arial" w:cs="Arial"/>
          <w:szCs w:val="26"/>
        </w:rPr>
        <w:t xml:space="preserve"> настоящего Положения, размещают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должности руководителей муниципальных учреждений.</w:t>
      </w:r>
    </w:p>
    <w:p w:rsidR="004F2112" w:rsidRPr="00860645" w:rsidRDefault="004F2112" w:rsidP="004F211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41" w:history="1">
        <w:r w:rsidRPr="00860645">
          <w:rPr>
            <w:rFonts w:ascii="Arial" w:hAnsi="Arial" w:cs="Arial"/>
            <w:color w:val="0000FF"/>
            <w:szCs w:val="26"/>
          </w:rPr>
          <w:t>пункте 2</w:t>
        </w:r>
      </w:hyperlink>
      <w:r w:rsidRPr="00860645">
        <w:rPr>
          <w:rFonts w:ascii="Arial" w:hAnsi="Arial" w:cs="Arial"/>
          <w:szCs w:val="26"/>
        </w:rPr>
        <w:t xml:space="preserve"> настоящего Положения, представленных лицами, замещающими должности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должности руководителей муниципальных учреждений, обеспечивается ведущим специалист</w:t>
      </w:r>
      <w:r w:rsidR="00A75BE4">
        <w:rPr>
          <w:rFonts w:ascii="Arial" w:hAnsi="Arial" w:cs="Arial"/>
          <w:szCs w:val="26"/>
        </w:rPr>
        <w:t>ом администрации Архиповского</w:t>
      </w:r>
      <w:r w:rsidRPr="00860645">
        <w:rPr>
          <w:rFonts w:ascii="Arial" w:hAnsi="Arial" w:cs="Arial"/>
          <w:szCs w:val="26"/>
        </w:rPr>
        <w:t xml:space="preserve"> сельского поселения </w:t>
      </w:r>
      <w:r w:rsidR="00A75BE4">
        <w:rPr>
          <w:rFonts w:ascii="Arial" w:hAnsi="Arial" w:cs="Arial"/>
          <w:szCs w:val="26"/>
        </w:rPr>
        <w:t>Живолуп Е.С</w:t>
      </w:r>
      <w:r w:rsidRPr="00860645">
        <w:rPr>
          <w:rFonts w:ascii="Arial" w:hAnsi="Arial" w:cs="Arial"/>
          <w:szCs w:val="26"/>
        </w:rPr>
        <w:t>.</w:t>
      </w:r>
    </w:p>
    <w:p w:rsidR="004F2112" w:rsidRPr="00860645" w:rsidRDefault="004F2112" w:rsidP="004F211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 xml:space="preserve">6. Глава </w:t>
      </w:r>
      <w:r w:rsidR="00860645" w:rsidRPr="00860645">
        <w:rPr>
          <w:rFonts w:ascii="Arial" w:hAnsi="Arial" w:cs="Arial"/>
          <w:szCs w:val="26"/>
        </w:rPr>
        <w:t>Архиповского</w:t>
      </w:r>
      <w:r w:rsidRPr="00860645">
        <w:rPr>
          <w:rFonts w:ascii="Arial" w:hAnsi="Arial" w:cs="Arial"/>
          <w:szCs w:val="26"/>
        </w:rPr>
        <w:t xml:space="preserve"> сельского поселения Россошанского муниципального района Воронежской области:</w:t>
      </w:r>
    </w:p>
    <w:p w:rsidR="004F2112" w:rsidRPr="00860645" w:rsidRDefault="004F2112" w:rsidP="004F211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>а) в 3-дневный срок со дня поступления запроса от средства массовой информации сообщает о нем лицу, замещающему должность муниципальной службы</w:t>
      </w:r>
      <w:r w:rsidRPr="00860645">
        <w:rPr>
          <w:rStyle w:val="FontStyle11"/>
          <w:rFonts w:ascii="Arial" w:hAnsi="Arial" w:cs="Arial"/>
          <w:sz w:val="26"/>
          <w:szCs w:val="26"/>
        </w:rPr>
        <w:t xml:space="preserve"> или </w:t>
      </w:r>
      <w:r w:rsidRPr="00860645">
        <w:rPr>
          <w:rFonts w:ascii="Arial" w:hAnsi="Arial" w:cs="Arial"/>
          <w:szCs w:val="26"/>
        </w:rPr>
        <w:t>должность руководителя муниципального учреждения, в отношении которого поступил запрос;</w:t>
      </w:r>
    </w:p>
    <w:p w:rsidR="004F2112" w:rsidRPr="00860645" w:rsidRDefault="004F2112" w:rsidP="004F211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Cs w:val="26"/>
        </w:rPr>
      </w:pPr>
      <w:r w:rsidRPr="00860645">
        <w:rPr>
          <w:rFonts w:ascii="Arial" w:hAnsi="Arial" w:cs="Arial"/>
          <w:szCs w:val="26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ar41" w:history="1">
        <w:r w:rsidRPr="00860645">
          <w:rPr>
            <w:rFonts w:ascii="Arial" w:hAnsi="Arial" w:cs="Arial"/>
            <w:color w:val="0000FF"/>
            <w:szCs w:val="26"/>
          </w:rPr>
          <w:t>пункте 2</w:t>
        </w:r>
      </w:hyperlink>
      <w:r w:rsidRPr="00860645">
        <w:rPr>
          <w:rFonts w:ascii="Arial" w:hAnsi="Arial" w:cs="Arial"/>
          <w:szCs w:val="26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D24241" w:rsidRPr="00FB6182" w:rsidRDefault="004F2112" w:rsidP="00FB6182">
      <w:pPr>
        <w:pStyle w:val="ConsPlusTitle"/>
        <w:ind w:firstLine="540"/>
        <w:jc w:val="both"/>
        <w:rPr>
          <w:rFonts w:ascii="Arial" w:hAnsi="Arial" w:cs="Arial"/>
          <w:b w:val="0"/>
        </w:rPr>
      </w:pPr>
      <w:r w:rsidRPr="00860645">
        <w:rPr>
          <w:rFonts w:ascii="Arial" w:hAnsi="Arial" w:cs="Arial"/>
          <w:b w:val="0"/>
        </w:rPr>
        <w:t xml:space="preserve">7. Муниципальные служащие администрации </w:t>
      </w:r>
      <w:r w:rsidR="00860645" w:rsidRPr="00860645">
        <w:rPr>
          <w:rFonts w:ascii="Arial" w:hAnsi="Arial" w:cs="Arial"/>
          <w:b w:val="0"/>
        </w:rPr>
        <w:t>Архиповского</w:t>
      </w:r>
      <w:r w:rsidRPr="00860645">
        <w:rPr>
          <w:rFonts w:ascii="Arial" w:hAnsi="Arial" w:cs="Arial"/>
          <w:b w:val="0"/>
        </w:rPr>
        <w:t xml:space="preserve"> сельского поселения  и руководители муниципальных учреждений </w:t>
      </w:r>
      <w:r w:rsidR="00860645" w:rsidRPr="00860645">
        <w:rPr>
          <w:rFonts w:ascii="Arial" w:hAnsi="Arial" w:cs="Arial"/>
          <w:b w:val="0"/>
        </w:rPr>
        <w:t>Архиповского</w:t>
      </w:r>
      <w:r w:rsidRPr="00860645">
        <w:rPr>
          <w:rFonts w:ascii="Arial" w:hAnsi="Arial" w:cs="Arial"/>
          <w:b w:val="0"/>
        </w:rPr>
        <w:t xml:space="preserve"> сельского поселения Россошанского муниципального района Воронежской области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D24241" w:rsidRPr="00FB6182" w:rsidSect="004F2112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29" w:rsidRDefault="00D36C29" w:rsidP="002774A7">
      <w:pPr>
        <w:spacing w:line="240" w:lineRule="auto"/>
      </w:pPr>
      <w:r>
        <w:separator/>
      </w:r>
    </w:p>
  </w:endnote>
  <w:endnote w:type="continuationSeparator" w:id="1">
    <w:p w:rsidR="00D36C29" w:rsidRDefault="00D36C29" w:rsidP="00277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29" w:rsidRDefault="00D36C29" w:rsidP="002774A7">
      <w:pPr>
        <w:spacing w:line="240" w:lineRule="auto"/>
      </w:pPr>
      <w:r>
        <w:separator/>
      </w:r>
    </w:p>
  </w:footnote>
  <w:footnote w:type="continuationSeparator" w:id="1">
    <w:p w:rsidR="00D36C29" w:rsidRDefault="00D36C29" w:rsidP="002774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73" w:rsidRDefault="0011718E">
    <w:pPr>
      <w:pStyle w:val="a3"/>
      <w:jc w:val="center"/>
    </w:pPr>
    <w:r>
      <w:fldChar w:fldCharType="begin"/>
    </w:r>
    <w:r w:rsidR="00860645">
      <w:instrText xml:space="preserve"> PAGE   \* MERGEFORMAT </w:instrText>
    </w:r>
    <w:r>
      <w:fldChar w:fldCharType="separate"/>
    </w:r>
    <w:r w:rsidR="00FB6182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112"/>
    <w:rsid w:val="0011718E"/>
    <w:rsid w:val="001E69F9"/>
    <w:rsid w:val="002774A7"/>
    <w:rsid w:val="00380533"/>
    <w:rsid w:val="004F2112"/>
    <w:rsid w:val="00860645"/>
    <w:rsid w:val="00A75BE4"/>
    <w:rsid w:val="00B2401D"/>
    <w:rsid w:val="00B9522B"/>
    <w:rsid w:val="00CA75C7"/>
    <w:rsid w:val="00D24241"/>
    <w:rsid w:val="00D36C29"/>
    <w:rsid w:val="00FB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112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4F2112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Title">
    <w:name w:val="ConsPlusTitle"/>
    <w:uiPriority w:val="99"/>
    <w:rsid w:val="004F2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F21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4F21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2014-04-02T06:34:00Z</cp:lastPrinted>
  <dcterms:created xsi:type="dcterms:W3CDTF">2014-04-02T06:20:00Z</dcterms:created>
  <dcterms:modified xsi:type="dcterms:W3CDTF">2014-04-08T13:15:00Z</dcterms:modified>
</cp:coreProperties>
</file>